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7DB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</w:t>
      </w:r>
      <w:r>
        <w:rPr>
          <w:rFonts w:ascii="Times New Roman" w:hAnsi="Times New Roman"/>
          <w:b/>
          <w:sz w:val="28"/>
          <w:szCs w:val="28"/>
        </w:rPr>
        <w:t>ение по литературе</w:t>
      </w:r>
      <w:proofErr w:type="gramEnd"/>
      <w:r>
        <w:rPr>
          <w:rFonts w:ascii="Times New Roman" w:hAnsi="Times New Roman"/>
          <w:b/>
          <w:sz w:val="28"/>
          <w:szCs w:val="28"/>
        </w:rPr>
        <w:t>. Класс: 9</w:t>
      </w:r>
    </w:p>
    <w:p w:rsidR="00C967DB" w:rsidRPr="00895FD2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7DB" w:rsidRPr="00895FD2" w:rsidRDefault="00C967DB" w:rsidP="00C967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6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C967DB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67DB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C967D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7DB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076EE8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C967D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C967DB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C967DB" w:rsidRPr="00684443" w:rsidRDefault="00C967DB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C967DB" w:rsidRDefault="00C967DB" w:rsidP="0038540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7DB">
              <w:rPr>
                <w:rFonts w:ascii="Times New Roman" w:hAnsi="Times New Roman"/>
                <w:sz w:val="24"/>
                <w:szCs w:val="24"/>
              </w:rPr>
              <w:t>А.И.Солженицын</w:t>
            </w:r>
            <w:proofErr w:type="spellEnd"/>
            <w:r w:rsidRPr="00C967DB">
              <w:rPr>
                <w:rFonts w:ascii="Times New Roman" w:hAnsi="Times New Roman"/>
                <w:sz w:val="24"/>
                <w:szCs w:val="24"/>
              </w:rPr>
              <w:t xml:space="preserve">. Слово о писателе. Судьба писателя.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967DB">
              <w:rPr>
                <w:rFonts w:ascii="Times New Roman" w:hAnsi="Times New Roman"/>
                <w:sz w:val="24"/>
                <w:szCs w:val="24"/>
              </w:rPr>
              <w:t>Матренин двор» Картины послевоенной деревни в рассказе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4442E0" w:rsidRDefault="004761F3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967DB" w:rsidRPr="004442E0">
              <w:rPr>
                <w:rFonts w:ascii="Times New Roman" w:hAnsi="Times New Roman"/>
                <w:sz w:val="24"/>
                <w:szCs w:val="24"/>
              </w:rPr>
              <w:t>Видеоурок</w:t>
            </w:r>
          </w:p>
          <w:p w:rsidR="00C967DB" w:rsidRDefault="0048196F" w:rsidP="0038540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7" w:history="1">
              <w:r w:rsidR="00C967DB"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https://resh.edu.ru/subject/lesson/2177/</w:t>
              </w:r>
            </w:hyperlink>
          </w:p>
          <w:p w:rsidR="00C967DB" w:rsidRDefault="004761F3" w:rsidP="004761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Учебник. Прочитать статью о писателе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тр.203-210</w:t>
            </w:r>
          </w:p>
          <w:p w:rsidR="004761F3" w:rsidRPr="004442E0" w:rsidRDefault="004761F3" w:rsidP="004761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3.Прочитать рассказ «Матренин двор»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C967DB" w:rsidP="004761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 письменный ответ на вопрос: </w:t>
            </w:r>
            <w:r w:rsidR="004761F3">
              <w:rPr>
                <w:rFonts w:ascii="Times New Roman" w:hAnsi="Times New Roman"/>
                <w:sz w:val="24"/>
                <w:szCs w:val="24"/>
              </w:rPr>
              <w:t xml:space="preserve">Как описывает </w:t>
            </w:r>
            <w:proofErr w:type="spellStart"/>
            <w:r w:rsidR="004761F3">
              <w:rPr>
                <w:rFonts w:ascii="Times New Roman" w:hAnsi="Times New Roman"/>
                <w:sz w:val="24"/>
                <w:szCs w:val="24"/>
              </w:rPr>
              <w:t>А.И.Солженицын</w:t>
            </w:r>
            <w:proofErr w:type="spellEnd"/>
            <w:r w:rsidR="004761F3">
              <w:rPr>
                <w:rFonts w:ascii="Times New Roman" w:hAnsi="Times New Roman"/>
                <w:sz w:val="24"/>
                <w:szCs w:val="24"/>
              </w:rPr>
              <w:t xml:space="preserve">  картины </w:t>
            </w:r>
            <w:r w:rsidR="004761F3" w:rsidRPr="00C967DB">
              <w:rPr>
                <w:rFonts w:ascii="Times New Roman" w:hAnsi="Times New Roman"/>
                <w:sz w:val="24"/>
                <w:szCs w:val="24"/>
              </w:rPr>
              <w:t>послевоенной деревни в рассказе</w:t>
            </w:r>
            <w:r w:rsidR="004761F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C967D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C967DB" w:rsidP="00C967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C967DB" w:rsidRPr="00C967DB" w:rsidRDefault="00C967DB" w:rsidP="00C967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67DB">
              <w:rPr>
                <w:rFonts w:ascii="Times New Roman" w:hAnsi="Times New Roman"/>
                <w:sz w:val="24"/>
                <w:szCs w:val="24"/>
              </w:rPr>
              <w:t>7.04.20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4761F3" w:rsidRDefault="004761F3" w:rsidP="0038540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1F3">
              <w:rPr>
                <w:rFonts w:ascii="Times New Roman" w:hAnsi="Times New Roman"/>
                <w:sz w:val="24"/>
                <w:szCs w:val="24"/>
              </w:rPr>
              <w:t>Отражение судьбы человека в тоталитарном государстве.</w:t>
            </w:r>
            <w:r w:rsidR="009256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56EE" w:rsidRPr="009256EE">
              <w:rPr>
                <w:rFonts w:ascii="Times New Roman" w:hAnsi="Times New Roman"/>
                <w:sz w:val="24"/>
                <w:szCs w:val="24"/>
              </w:rPr>
              <w:t>Образ праведницы в рассказе. Трагизм ее судьбы</w:t>
            </w:r>
            <w:r w:rsidR="009256EE">
              <w:rPr>
                <w:rFonts w:ascii="Times New Roman" w:hAnsi="Times New Roman"/>
                <w:sz w:val="24"/>
                <w:szCs w:val="24"/>
              </w:rPr>
              <w:t>. (2 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348" w:rsidRDefault="00710348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1.презентация</w:t>
            </w:r>
          </w:p>
          <w:p w:rsidR="00C967DB" w:rsidRDefault="00710348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C94A9E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https://ppt-online.org/355148</w:t>
              </w:r>
            </w:hyperlink>
          </w:p>
          <w:p w:rsidR="00710348" w:rsidRDefault="00710348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2.словарная работа</w:t>
            </w:r>
          </w:p>
          <w:p w:rsidR="00710348" w:rsidRDefault="00710348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тоталитарный режим-</w:t>
            </w:r>
          </w:p>
          <w:p w:rsidR="00710348" w:rsidRDefault="00710348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праведник-</w:t>
            </w:r>
          </w:p>
          <w:p w:rsidR="00710348" w:rsidRPr="004442E0" w:rsidRDefault="00710348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3.конспект статьи «Судьба человека в тоталитарном государстве» (смотреть на электронной почте)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9256EE" w:rsidP="00320FF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Напишите ответ на вопрос: «</w:t>
            </w:r>
            <w:r w:rsidR="00320FF8">
              <w:rPr>
                <w:rFonts w:ascii="Times New Roman" w:hAnsi="Times New Roman"/>
                <w:sz w:val="24"/>
                <w:szCs w:val="24"/>
              </w:rPr>
              <w:t>В чем трагизм жизни и судьбы Матрёны</w:t>
            </w:r>
            <w:r>
              <w:rPr>
                <w:rFonts w:ascii="Times New Roman" w:hAnsi="Times New Roman"/>
                <w:sz w:val="24"/>
                <w:szCs w:val="24"/>
              </w:rPr>
              <w:t>?»</w:t>
            </w:r>
          </w:p>
        </w:tc>
      </w:tr>
      <w:tr w:rsidR="00C967D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C967DB" w:rsidP="00C967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C967DB" w:rsidRDefault="00C967DB" w:rsidP="00C967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48196F" w:rsidRDefault="009256EE" w:rsidP="0038540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8196F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48196F">
              <w:rPr>
                <w:rFonts w:ascii="Times New Roman" w:hAnsi="Times New Roman"/>
                <w:sz w:val="24"/>
                <w:szCs w:val="24"/>
              </w:rPr>
              <w:t xml:space="preserve">. Подготовка к домашнему сочинению по рассказу « Матренин двор» </w:t>
            </w:r>
            <w:proofErr w:type="gramStart"/>
            <w:r w:rsidRPr="0048196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48196F">
              <w:rPr>
                <w:rFonts w:ascii="Times New Roman" w:hAnsi="Times New Roman"/>
                <w:sz w:val="24"/>
                <w:szCs w:val="24"/>
              </w:rPr>
              <w:t xml:space="preserve">Не стоит село без </w:t>
            </w:r>
            <w:bookmarkStart w:id="0" w:name="_GoBack"/>
            <w:bookmarkEnd w:id="0"/>
            <w:r w:rsidRPr="0048196F">
              <w:rPr>
                <w:rFonts w:ascii="Times New Roman" w:hAnsi="Times New Roman"/>
                <w:sz w:val="24"/>
                <w:szCs w:val="24"/>
              </w:rPr>
              <w:t>праведника)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FF8" w:rsidRDefault="00320FF8" w:rsidP="00320FF8">
            <w:pPr>
              <w:shd w:val="clear" w:color="auto" w:fill="FFFFFF"/>
              <w:spacing w:before="270" w:after="135" w:line="390" w:lineRule="atLeast"/>
              <w:outlineLvl w:val="0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рочитать статью </w:t>
            </w:r>
            <w:r w:rsidRPr="003B542B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В творческой лаборатории А.И.Солженицына</w:t>
            </w:r>
            <w:r w:rsidRPr="003B542B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стр.243-246</w:t>
            </w:r>
          </w:p>
          <w:p w:rsidR="00320FF8" w:rsidRDefault="00320FF8" w:rsidP="00320FF8">
            <w:pPr>
              <w:shd w:val="clear" w:color="auto" w:fill="FFFFFF"/>
              <w:spacing w:after="0" w:line="390" w:lineRule="atLeast"/>
              <w:outlineLvl w:val="0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2.Ответить на вопросы:</w:t>
            </w:r>
          </w:p>
          <w:p w:rsidR="00320FF8" w:rsidRPr="0048196F" w:rsidRDefault="0048196F" w:rsidP="00481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19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</w:t>
            </w:r>
            <w:r w:rsidR="00320FF8" w:rsidRPr="003B54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Какими мучениями и заботами жила Матрена в новое время (середина 50-х годов)?</w:t>
            </w:r>
          </w:p>
          <w:p w:rsidR="00320FF8" w:rsidRPr="003B542B" w:rsidRDefault="0048196F" w:rsidP="00481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19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2)</w:t>
            </w:r>
            <w:r w:rsidR="00320FF8" w:rsidRPr="003B54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раскрывается характер героини в этой “обреченной глубине”?</w:t>
            </w:r>
          </w:p>
          <w:p w:rsidR="00320FF8" w:rsidRPr="0048196F" w:rsidRDefault="00320FF8" w:rsidP="00481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54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чем она видела смысл своей жизни?</w:t>
            </w:r>
          </w:p>
          <w:p w:rsidR="00320FF8" w:rsidRPr="003B542B" w:rsidRDefault="0048196F" w:rsidP="00481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9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3)</w:t>
            </w:r>
            <w:r w:rsidR="00320FF8" w:rsidRPr="003B54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в нравах соседей, родственников Матрены удивляет и отталкивает автора?</w:t>
            </w:r>
          </w:p>
          <w:p w:rsidR="00C967DB" w:rsidRPr="004442E0" w:rsidRDefault="00C967DB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FF8" w:rsidRPr="003B542B" w:rsidRDefault="0048196F" w:rsidP="00320FF8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Написать с</w:t>
            </w:r>
            <w:r w:rsidR="00320FF8" w:rsidRPr="003B5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очинение на одну из тем (по выбору учащихся):</w:t>
            </w:r>
          </w:p>
          <w:p w:rsidR="00C967DB" w:rsidRDefault="00320FF8" w:rsidP="00320FF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5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Образ праведника в рассказе </w:t>
            </w:r>
            <w:proofErr w:type="spellStart"/>
            <w:r w:rsidRPr="003B5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А.И.Солженицына</w:t>
            </w:r>
            <w:proofErr w:type="spellEnd"/>
            <w:r w:rsidRPr="003B5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“Матренин двор”.</w:t>
            </w:r>
            <w:r w:rsidRPr="003B5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Нравственные уроки Солженицына.</w:t>
            </w:r>
            <w:r w:rsidRPr="003B5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24734F" w:rsidRDefault="0024734F"/>
    <w:sectPr w:rsidR="0024734F" w:rsidSect="00C967DB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47917"/>
    <w:multiLevelType w:val="multilevel"/>
    <w:tmpl w:val="600E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D10F94"/>
    <w:multiLevelType w:val="multilevel"/>
    <w:tmpl w:val="C6985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BF"/>
    <w:rsid w:val="0024734F"/>
    <w:rsid w:val="00320FF8"/>
    <w:rsid w:val="004761F3"/>
    <w:rsid w:val="0048196F"/>
    <w:rsid w:val="00631B3A"/>
    <w:rsid w:val="00710348"/>
    <w:rsid w:val="009256EE"/>
    <w:rsid w:val="00C967DB"/>
    <w:rsid w:val="00FA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35514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1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2020-03-29T18:41:00Z</dcterms:created>
  <dcterms:modified xsi:type="dcterms:W3CDTF">2020-03-30T04:40:00Z</dcterms:modified>
</cp:coreProperties>
</file>